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AE" w:rsidRPr="00A55803" w:rsidRDefault="003224FC" w:rsidP="00031E6C">
      <w:pPr>
        <w:jc w:val="center"/>
        <w:rPr>
          <w:rFonts w:asciiTheme="minorHAnsi" w:hAnsiTheme="minorHAnsi" w:cstheme="minorHAnsi"/>
          <w:b/>
          <w:sz w:val="24"/>
          <w:szCs w:val="24"/>
        </w:rPr>
      </w:pPr>
      <w:r w:rsidRPr="003224FC">
        <w:rPr>
          <w:rFonts w:asciiTheme="minorHAnsi" w:hAnsiTheme="minorHAnsi" w:cstheme="minorHAnsi"/>
          <w:b/>
          <w:noProof/>
          <w:sz w:val="24"/>
          <w:szCs w:val="24"/>
          <w:lang w:val="en-GB" w:eastAsia="en-GB"/>
        </w:rPr>
        <w:drawing>
          <wp:inline distT="0" distB="0" distL="0" distR="0">
            <wp:extent cx="1975104" cy="1975104"/>
            <wp:effectExtent l="0" t="0" r="6350" b="6350"/>
            <wp:docPr id="1" name="Picture 1" descr="C:\Users\PENDO\Desktop\esida africa\logo esi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DO\Desktop\esida africa\logo esida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658" cy="1975658"/>
                    </a:xfrm>
                    <a:prstGeom prst="rect">
                      <a:avLst/>
                    </a:prstGeom>
                    <a:noFill/>
                    <a:ln>
                      <a:noFill/>
                    </a:ln>
                  </pic:spPr>
                </pic:pic>
              </a:graphicData>
            </a:graphic>
          </wp:inline>
        </w:drawing>
      </w:r>
    </w:p>
    <w:p w:rsidR="0040180A" w:rsidRPr="0040180A" w:rsidRDefault="00B23560" w:rsidP="0040180A">
      <w:pPr>
        <w:pStyle w:val="NormalWeb"/>
        <w:jc w:val="center"/>
        <w:rPr>
          <w:rFonts w:ascii="Calibri" w:hAnsi="Calibri" w:cs="Calibri"/>
          <w:b/>
          <w:bCs/>
          <w:color w:val="993300"/>
          <w:sz w:val="28"/>
          <w:szCs w:val="28"/>
        </w:rPr>
      </w:pPr>
      <w:r w:rsidRPr="00A55803">
        <w:rPr>
          <w:rFonts w:asciiTheme="minorHAnsi" w:hAnsiTheme="minorHAnsi" w:cstheme="minorHAnsi"/>
        </w:rPr>
        <w:br/>
      </w:r>
      <w:r w:rsidR="0040180A" w:rsidRPr="0040180A">
        <w:rPr>
          <w:rFonts w:ascii="Calibri" w:hAnsi="Calibri" w:cs="Calibri"/>
          <w:b/>
          <w:bCs/>
          <w:color w:val="993300"/>
          <w:sz w:val="28"/>
          <w:szCs w:val="28"/>
        </w:rPr>
        <w:t>4 Days – Mount Meru Trekking</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b/>
          <w:bCs/>
          <w:color w:val="993300"/>
          <w:sz w:val="24"/>
          <w:szCs w:val="24"/>
        </w:rPr>
        <w:t xml:space="preserve">Day 1: </w:t>
      </w:r>
      <w:proofErr w:type="spellStart"/>
      <w:r w:rsidRPr="0040180A">
        <w:rPr>
          <w:rFonts w:eastAsia="Times New Roman" w:cs="Calibri"/>
          <w:b/>
          <w:bCs/>
          <w:color w:val="993300"/>
          <w:sz w:val="24"/>
          <w:szCs w:val="24"/>
        </w:rPr>
        <w:t>Momella</w:t>
      </w:r>
      <w:proofErr w:type="spellEnd"/>
      <w:r w:rsidRPr="0040180A">
        <w:rPr>
          <w:rFonts w:eastAsia="Times New Roman" w:cs="Calibri"/>
          <w:b/>
          <w:bCs/>
          <w:color w:val="993300"/>
          <w:sz w:val="24"/>
          <w:szCs w:val="24"/>
        </w:rPr>
        <w:t xml:space="preserve"> gate to </w:t>
      </w:r>
      <w:proofErr w:type="spellStart"/>
      <w:r w:rsidRPr="0040180A">
        <w:rPr>
          <w:rFonts w:eastAsia="Times New Roman" w:cs="Calibri"/>
          <w:b/>
          <w:bCs/>
          <w:color w:val="993300"/>
          <w:sz w:val="24"/>
          <w:szCs w:val="24"/>
        </w:rPr>
        <w:t>Miriakamba</w:t>
      </w:r>
      <w:proofErr w:type="spellEnd"/>
      <w:r w:rsidRPr="0040180A">
        <w:rPr>
          <w:rFonts w:eastAsia="Times New Roman" w:cs="Calibri"/>
          <w:b/>
          <w:bCs/>
          <w:color w:val="993300"/>
          <w:sz w:val="24"/>
          <w:szCs w:val="24"/>
        </w:rPr>
        <w:t xml:space="preserve"> Hut (Full board)</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 xml:space="preserve">We will spend a first night at </w:t>
      </w:r>
      <w:proofErr w:type="spellStart"/>
      <w:r w:rsidRPr="0040180A">
        <w:rPr>
          <w:rFonts w:eastAsia="Times New Roman" w:cs="Calibri"/>
          <w:sz w:val="24"/>
          <w:szCs w:val="24"/>
        </w:rPr>
        <w:t>Miriakamba</w:t>
      </w:r>
      <w:proofErr w:type="spellEnd"/>
      <w:r w:rsidRPr="0040180A">
        <w:rPr>
          <w:rFonts w:eastAsia="Times New Roman" w:cs="Calibri"/>
          <w:sz w:val="24"/>
          <w:szCs w:val="24"/>
        </w:rPr>
        <w:t xml:space="preserve"> Accommodation </w:t>
      </w:r>
      <w:proofErr w:type="spellStart"/>
      <w:r w:rsidRPr="0040180A">
        <w:rPr>
          <w:rFonts w:eastAsia="Times New Roman" w:cs="Calibri"/>
          <w:sz w:val="24"/>
          <w:szCs w:val="24"/>
        </w:rPr>
        <w:t>centre</w:t>
      </w:r>
      <w:proofErr w:type="spellEnd"/>
      <w:r w:rsidRPr="0040180A">
        <w:rPr>
          <w:rFonts w:eastAsia="Times New Roman" w:cs="Calibri"/>
          <w:sz w:val="24"/>
          <w:szCs w:val="24"/>
        </w:rPr>
        <w:t xml:space="preserve"> (2500m). From </w:t>
      </w:r>
      <w:proofErr w:type="spellStart"/>
      <w:r w:rsidRPr="0040180A">
        <w:rPr>
          <w:rFonts w:eastAsia="Times New Roman" w:cs="Calibri"/>
          <w:sz w:val="24"/>
          <w:szCs w:val="24"/>
        </w:rPr>
        <w:t>Momella</w:t>
      </w:r>
      <w:proofErr w:type="spellEnd"/>
      <w:r w:rsidRPr="0040180A">
        <w:rPr>
          <w:rFonts w:eastAsia="Times New Roman" w:cs="Calibri"/>
          <w:sz w:val="24"/>
          <w:szCs w:val="24"/>
        </w:rPr>
        <w:t xml:space="preserve"> gate to </w:t>
      </w:r>
      <w:proofErr w:type="spellStart"/>
      <w:r w:rsidRPr="0040180A">
        <w:rPr>
          <w:rFonts w:eastAsia="Times New Roman" w:cs="Calibri"/>
          <w:sz w:val="24"/>
          <w:szCs w:val="24"/>
        </w:rPr>
        <w:t>Miriakamba</w:t>
      </w:r>
      <w:proofErr w:type="spellEnd"/>
      <w:r w:rsidRPr="0040180A">
        <w:rPr>
          <w:rFonts w:eastAsia="Times New Roman" w:cs="Calibri"/>
          <w:sz w:val="24"/>
          <w:szCs w:val="24"/>
        </w:rPr>
        <w:t xml:space="preserve"> there are two routes, Southern and Northern routes.</w:t>
      </w:r>
      <w:r w:rsidRPr="0040180A">
        <w:rPr>
          <w:rFonts w:eastAsia="Times New Roman" w:cs="Calibri"/>
          <w:sz w:val="24"/>
          <w:szCs w:val="24"/>
        </w:rPr>
        <w:br/>
        <w:t xml:space="preserve">Southern route (road) takes 5 hours walk from </w:t>
      </w:r>
      <w:proofErr w:type="spellStart"/>
      <w:r w:rsidRPr="0040180A">
        <w:rPr>
          <w:rFonts w:eastAsia="Times New Roman" w:cs="Calibri"/>
          <w:sz w:val="24"/>
          <w:szCs w:val="24"/>
        </w:rPr>
        <w:t>Momella</w:t>
      </w:r>
      <w:proofErr w:type="spellEnd"/>
      <w:r w:rsidRPr="0040180A">
        <w:rPr>
          <w:rFonts w:eastAsia="Times New Roman" w:cs="Calibri"/>
          <w:sz w:val="24"/>
          <w:szCs w:val="24"/>
        </w:rPr>
        <w:t xml:space="preserve"> gate to </w:t>
      </w:r>
      <w:proofErr w:type="spellStart"/>
      <w:r w:rsidRPr="0040180A">
        <w:rPr>
          <w:rFonts w:eastAsia="Times New Roman" w:cs="Calibri"/>
          <w:sz w:val="24"/>
          <w:szCs w:val="24"/>
        </w:rPr>
        <w:t>Miriakamba</w:t>
      </w:r>
      <w:proofErr w:type="spellEnd"/>
      <w:r w:rsidRPr="0040180A">
        <w:rPr>
          <w:rFonts w:eastAsia="Times New Roman" w:cs="Calibri"/>
          <w:sz w:val="24"/>
          <w:szCs w:val="24"/>
        </w:rPr>
        <w:t xml:space="preserve"> Accommodation Centre. Through this route, visitors have chances to see almost all mammals found in the Forest including hornbill, turaco and birds of prey. It is possible to see several species of butterflies such as mocker swallow tailed, soldier commodores, blue swallow tailed, fig tree, red hot pocket, </w:t>
      </w:r>
      <w:proofErr w:type="spellStart"/>
      <w:r w:rsidRPr="0040180A">
        <w:rPr>
          <w:rFonts w:eastAsia="Times New Roman" w:cs="Calibri"/>
          <w:sz w:val="24"/>
          <w:szCs w:val="24"/>
        </w:rPr>
        <w:t>mt</w:t>
      </w:r>
      <w:proofErr w:type="spellEnd"/>
      <w:r w:rsidRPr="0040180A">
        <w:rPr>
          <w:rFonts w:eastAsia="Times New Roman" w:cs="Calibri"/>
          <w:sz w:val="24"/>
          <w:szCs w:val="24"/>
        </w:rPr>
        <w:t xml:space="preserve"> Kilimanjaro and </w:t>
      </w:r>
      <w:proofErr w:type="spellStart"/>
      <w:r w:rsidRPr="0040180A">
        <w:rPr>
          <w:rFonts w:eastAsia="Times New Roman" w:cs="Calibri"/>
          <w:sz w:val="24"/>
          <w:szCs w:val="24"/>
        </w:rPr>
        <w:t>Momella</w:t>
      </w:r>
      <w:proofErr w:type="spellEnd"/>
      <w:r w:rsidRPr="0040180A">
        <w:rPr>
          <w:rFonts w:eastAsia="Times New Roman" w:cs="Calibri"/>
          <w:sz w:val="24"/>
          <w:szCs w:val="24"/>
        </w:rPr>
        <w:t xml:space="preserve"> lake’s.</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Elevation (m): (1,500m to (2,500m)</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Distance: 10 km / 8km</w:t>
      </w:r>
      <w:r w:rsidRPr="0040180A">
        <w:rPr>
          <w:rFonts w:eastAsia="Times New Roman" w:cs="Calibri"/>
          <w:sz w:val="24"/>
          <w:szCs w:val="24"/>
        </w:rPr>
        <w:br/>
        <w:t>Hiking Time: 3-4 hours/ 5-6 hours</w:t>
      </w:r>
      <w:r w:rsidRPr="0040180A">
        <w:rPr>
          <w:rFonts w:eastAsia="Times New Roman" w:cs="Calibri"/>
          <w:sz w:val="24"/>
          <w:szCs w:val="24"/>
        </w:rPr>
        <w:br/>
        <w:t>Habitat: Montane Forest.</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b/>
          <w:bCs/>
          <w:color w:val="993300"/>
          <w:sz w:val="24"/>
          <w:szCs w:val="24"/>
        </w:rPr>
        <w:t>Day 2: Saddle Hut (Full board)</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 xml:space="preserve">The walk from </w:t>
      </w:r>
      <w:proofErr w:type="spellStart"/>
      <w:r w:rsidRPr="0040180A">
        <w:rPr>
          <w:rFonts w:eastAsia="Times New Roman" w:cs="Calibri"/>
          <w:sz w:val="24"/>
          <w:szCs w:val="24"/>
        </w:rPr>
        <w:t>Miriakamba</w:t>
      </w:r>
      <w:proofErr w:type="spellEnd"/>
      <w:r w:rsidRPr="0040180A">
        <w:rPr>
          <w:rFonts w:eastAsia="Times New Roman" w:cs="Calibri"/>
          <w:sz w:val="24"/>
          <w:szCs w:val="24"/>
        </w:rPr>
        <w:t xml:space="preserve"> Hut to the saddle below Little Meru is a short day but a steep climb. The walk will continue slowly along the ridge for a spectacular view of the Meru Crater, also Kilimanjaro view, black and white colobus, Buffalo, Bushbuck and the impressive Ash Cone. After hot lunch at Saddle Hut we can make a short climb to the summit of Little Meru (3,820m) for superb views just before sunset.</w:t>
      </w:r>
      <w:r w:rsidRPr="0040180A">
        <w:rPr>
          <w:rFonts w:eastAsia="Times New Roman" w:cs="Calibri"/>
          <w:sz w:val="24"/>
          <w:szCs w:val="24"/>
        </w:rPr>
        <w:br/>
        <w:t>Dinner and overnight at Saddle Hut</w:t>
      </w:r>
    </w:p>
    <w:p w:rsidR="0040180A" w:rsidRDefault="0040180A" w:rsidP="0040180A">
      <w:pPr>
        <w:spacing w:before="100" w:beforeAutospacing="1" w:after="100" w:afterAutospacing="1" w:line="240" w:lineRule="auto"/>
        <w:rPr>
          <w:rFonts w:eastAsia="Times New Roman" w:cs="Calibri"/>
          <w:sz w:val="24"/>
          <w:szCs w:val="24"/>
        </w:rPr>
      </w:pP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lastRenderedPageBreak/>
        <w:t>Elevation (m): 2,500 m to 3,750 m</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Distance: 8 km</w:t>
      </w:r>
      <w:r w:rsidRPr="0040180A">
        <w:rPr>
          <w:rFonts w:eastAsia="Times New Roman" w:cs="Calibri"/>
          <w:sz w:val="24"/>
          <w:szCs w:val="24"/>
        </w:rPr>
        <w:br/>
        <w:t>Hiking Time: 3-4 hours</w:t>
      </w:r>
      <w:r w:rsidRPr="0040180A">
        <w:rPr>
          <w:rFonts w:eastAsia="Times New Roman" w:cs="Calibri"/>
          <w:sz w:val="24"/>
          <w:szCs w:val="24"/>
        </w:rPr>
        <w:br/>
        <w:t>Habitat: Forest and Moorland.</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b/>
          <w:bCs/>
          <w:color w:val="993300"/>
          <w:sz w:val="24"/>
          <w:szCs w:val="24"/>
        </w:rPr>
        <w:t>Day 3: Summit Day (Full board)</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 xml:space="preserve">We start early at around 1:00 a.m. to climb steeply to Rhino Point (3,800 m) and on to Cobra Point (4350m). We reach the summit (4,566 m) on time for sunrise there is a possibility to see Kilimanjaro Peak above the clouds. The final part of the climb is along a spectacular narrow ridgeline between the sheer inner cliffs and the sloping outer wall of the crater. We take a short rest and Lunch at Saddle Hut before continuing the descent to the </w:t>
      </w:r>
      <w:proofErr w:type="spellStart"/>
      <w:r w:rsidRPr="0040180A">
        <w:rPr>
          <w:rFonts w:eastAsia="Times New Roman" w:cs="Calibri"/>
          <w:sz w:val="24"/>
          <w:szCs w:val="24"/>
        </w:rPr>
        <w:t>Meriakamba</w:t>
      </w:r>
      <w:proofErr w:type="spellEnd"/>
      <w:r w:rsidRPr="0040180A">
        <w:rPr>
          <w:rFonts w:eastAsia="Times New Roman" w:cs="Calibri"/>
          <w:sz w:val="24"/>
          <w:szCs w:val="24"/>
        </w:rPr>
        <w:t xml:space="preserve"> Hut.</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Elevation (m): 3,750m to 4,566m to 2,500m</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Distance: 5 km up 13 km down</w:t>
      </w:r>
      <w:r w:rsidRPr="0040180A">
        <w:rPr>
          <w:rFonts w:eastAsia="Times New Roman" w:cs="Calibri"/>
          <w:sz w:val="24"/>
          <w:szCs w:val="24"/>
        </w:rPr>
        <w:br/>
        <w:t>Hiking Time: 10 – 12 hours</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Habitat: Alpine Desert Moorland and Montane forest</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b/>
          <w:bCs/>
          <w:color w:val="993300"/>
          <w:sz w:val="24"/>
          <w:szCs w:val="24"/>
        </w:rPr>
        <w:t xml:space="preserve">Day 4: </w:t>
      </w:r>
      <w:proofErr w:type="spellStart"/>
      <w:r w:rsidRPr="0040180A">
        <w:rPr>
          <w:rFonts w:eastAsia="Times New Roman" w:cs="Calibri"/>
          <w:b/>
          <w:bCs/>
          <w:color w:val="993300"/>
          <w:sz w:val="24"/>
          <w:szCs w:val="24"/>
        </w:rPr>
        <w:t>Meriakamba</w:t>
      </w:r>
      <w:proofErr w:type="spellEnd"/>
      <w:r w:rsidRPr="0040180A">
        <w:rPr>
          <w:rFonts w:eastAsia="Times New Roman" w:cs="Calibri"/>
          <w:b/>
          <w:bCs/>
          <w:color w:val="993300"/>
          <w:sz w:val="24"/>
          <w:szCs w:val="24"/>
        </w:rPr>
        <w:t xml:space="preserve"> Hut to </w:t>
      </w:r>
      <w:proofErr w:type="spellStart"/>
      <w:r w:rsidRPr="0040180A">
        <w:rPr>
          <w:rFonts w:eastAsia="Times New Roman" w:cs="Calibri"/>
          <w:b/>
          <w:bCs/>
          <w:color w:val="993300"/>
          <w:sz w:val="24"/>
          <w:szCs w:val="24"/>
        </w:rPr>
        <w:t>Momella</w:t>
      </w:r>
      <w:proofErr w:type="spellEnd"/>
      <w:r w:rsidRPr="0040180A">
        <w:rPr>
          <w:rFonts w:eastAsia="Times New Roman" w:cs="Calibri"/>
          <w:b/>
          <w:bCs/>
          <w:color w:val="993300"/>
          <w:sz w:val="24"/>
          <w:szCs w:val="24"/>
        </w:rPr>
        <w:t xml:space="preserve"> Gate to Arusha (Half board)</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 xml:space="preserve">We take a short and fast descent way through open grassland and mixed forest, with a possibility of seeing wildlife before reaching </w:t>
      </w:r>
      <w:proofErr w:type="spellStart"/>
      <w:r w:rsidRPr="0040180A">
        <w:rPr>
          <w:rFonts w:eastAsia="Times New Roman" w:cs="Calibri"/>
          <w:sz w:val="24"/>
          <w:szCs w:val="24"/>
        </w:rPr>
        <w:t>Momella</w:t>
      </w:r>
      <w:proofErr w:type="spellEnd"/>
      <w:r w:rsidRPr="0040180A">
        <w:rPr>
          <w:rFonts w:eastAsia="Times New Roman" w:cs="Calibri"/>
          <w:sz w:val="24"/>
          <w:szCs w:val="24"/>
        </w:rPr>
        <w:t xml:space="preserve"> Gate in the late morning. The returning transfer will be waiting at </w:t>
      </w:r>
      <w:proofErr w:type="spellStart"/>
      <w:r w:rsidRPr="0040180A">
        <w:rPr>
          <w:rFonts w:eastAsia="Times New Roman" w:cs="Calibri"/>
          <w:sz w:val="24"/>
          <w:szCs w:val="24"/>
        </w:rPr>
        <w:t>Momella</w:t>
      </w:r>
      <w:proofErr w:type="spellEnd"/>
      <w:r w:rsidRPr="0040180A">
        <w:rPr>
          <w:rFonts w:eastAsia="Times New Roman" w:cs="Calibri"/>
          <w:sz w:val="24"/>
          <w:szCs w:val="24"/>
        </w:rPr>
        <w:t xml:space="preserve"> Gate to pick you to your hotel in Arusha</w:t>
      </w:r>
    </w:p>
    <w:p w:rsidR="0040180A" w:rsidRPr="0040180A" w:rsidRDefault="0040180A" w:rsidP="0040180A">
      <w:pPr>
        <w:spacing w:before="100" w:beforeAutospacing="1" w:after="100" w:afterAutospacing="1" w:line="240" w:lineRule="auto"/>
        <w:rPr>
          <w:rFonts w:eastAsia="Times New Roman" w:cs="Calibri"/>
          <w:sz w:val="24"/>
          <w:szCs w:val="24"/>
        </w:rPr>
      </w:pPr>
      <w:r w:rsidRPr="0040180A">
        <w:rPr>
          <w:rFonts w:eastAsia="Times New Roman" w:cs="Calibri"/>
          <w:sz w:val="24"/>
          <w:szCs w:val="24"/>
        </w:rPr>
        <w:t>Elevation (m): 2,500m to 1,500 m</w:t>
      </w:r>
      <w:r w:rsidRPr="0040180A">
        <w:rPr>
          <w:rFonts w:eastAsia="Times New Roman" w:cs="Calibri"/>
          <w:sz w:val="24"/>
          <w:szCs w:val="24"/>
        </w:rPr>
        <w:br/>
        <w:t>Distance: 8 km</w:t>
      </w:r>
      <w:r w:rsidRPr="0040180A">
        <w:rPr>
          <w:rFonts w:eastAsia="Times New Roman" w:cs="Calibri"/>
          <w:sz w:val="24"/>
          <w:szCs w:val="24"/>
        </w:rPr>
        <w:br/>
        <w:t>Hiking time: 2-4 hours</w:t>
      </w:r>
      <w:r w:rsidRPr="0040180A">
        <w:rPr>
          <w:rFonts w:eastAsia="Times New Roman" w:cs="Calibri"/>
          <w:sz w:val="24"/>
          <w:szCs w:val="24"/>
        </w:rPr>
        <w:br/>
        <w:t>Habitat: Montane Forest</w:t>
      </w:r>
    </w:p>
    <w:p w:rsidR="0040180A" w:rsidRPr="0040180A" w:rsidRDefault="0040180A" w:rsidP="0040180A">
      <w:pPr>
        <w:spacing w:before="100" w:beforeAutospacing="1" w:after="100" w:afterAutospacing="1" w:line="240" w:lineRule="auto"/>
        <w:outlineLvl w:val="1"/>
        <w:rPr>
          <w:rFonts w:eastAsia="Times New Roman" w:cs="Calibri"/>
          <w:b/>
          <w:bCs/>
          <w:sz w:val="36"/>
          <w:szCs w:val="36"/>
        </w:rPr>
      </w:pPr>
      <w:bookmarkStart w:id="0" w:name="_GoBack"/>
      <w:bookmarkEnd w:id="0"/>
      <w:r w:rsidRPr="0040180A">
        <w:rPr>
          <w:rFonts w:eastAsia="Times New Roman" w:cs="Calibri"/>
          <w:b/>
          <w:bCs/>
          <w:color w:val="993300"/>
          <w:sz w:val="36"/>
          <w:szCs w:val="36"/>
        </w:rPr>
        <w:t>Included</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Park fees, Hut fees &amp; rescue fees</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18% Value Added Tax on tour fees &amp; services</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Airport pick up and drop off</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Transport to the Park gate &amp; return to your hotel in Arusha</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Medically qualified mountain guides, cooks and porters</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3 Meals while on the mountain.</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Hot water for washing up daily and treated water for drink while climbing.</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lastRenderedPageBreak/>
        <w:t>Pre &amp; Post Trek accommodation in Arusha at Graceland hotel</w:t>
      </w:r>
      <w:r w:rsidRPr="0040180A">
        <w:rPr>
          <w:rFonts w:eastAsia="Times New Roman" w:cs="Calibri"/>
          <w:i/>
          <w:iCs/>
          <w:sz w:val="24"/>
          <w:szCs w:val="24"/>
        </w:rPr>
        <w:t xml:space="preserve"> (Bed &amp; Breakfast)</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Mount Meru certificate for your successful summit attempt.</w:t>
      </w:r>
    </w:p>
    <w:p w:rsidR="0040180A" w:rsidRPr="0040180A" w:rsidRDefault="0040180A" w:rsidP="0040180A">
      <w:pPr>
        <w:spacing w:before="100" w:beforeAutospacing="1" w:after="100" w:afterAutospacing="1" w:line="240" w:lineRule="auto"/>
        <w:outlineLvl w:val="1"/>
        <w:rPr>
          <w:rFonts w:eastAsia="Times New Roman" w:cs="Calibri"/>
          <w:b/>
          <w:bCs/>
          <w:sz w:val="36"/>
          <w:szCs w:val="36"/>
        </w:rPr>
      </w:pPr>
      <w:r w:rsidRPr="0040180A">
        <w:rPr>
          <w:rFonts w:eastAsia="Times New Roman" w:cs="Calibri"/>
          <w:b/>
          <w:bCs/>
          <w:color w:val="993300"/>
          <w:sz w:val="36"/>
          <w:szCs w:val="36"/>
        </w:rPr>
        <w:t>Excluded</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Flights</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Tips to mountain crew</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Items of a personal nature</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Laundry Services</w:t>
      </w:r>
    </w:p>
    <w:p w:rsidR="0040180A" w:rsidRPr="0040180A" w:rsidRDefault="0040180A" w:rsidP="0040180A">
      <w:pPr>
        <w:spacing w:before="100" w:beforeAutospacing="1" w:after="100" w:afterAutospacing="1" w:line="240" w:lineRule="auto"/>
        <w:jc w:val="center"/>
        <w:outlineLvl w:val="0"/>
        <w:rPr>
          <w:rFonts w:eastAsia="Times New Roman" w:cs="Arial"/>
          <w:i/>
          <w:color w:val="222222"/>
          <w:sz w:val="26"/>
          <w:szCs w:val="26"/>
        </w:rPr>
      </w:pPr>
      <w:r w:rsidRPr="0040180A">
        <w:rPr>
          <w:rFonts w:eastAsia="Times New Roman" w:cs="Arial"/>
          <w:i/>
          <w:color w:val="222222"/>
          <w:sz w:val="26"/>
          <w:szCs w:val="26"/>
        </w:rPr>
        <w:t xml:space="preserve">6 - 7 </w:t>
      </w:r>
      <w:proofErr w:type="spellStart"/>
      <w:r w:rsidRPr="0040180A">
        <w:rPr>
          <w:rFonts w:eastAsia="Times New Roman" w:cs="Arial"/>
          <w:i/>
          <w:color w:val="222222"/>
          <w:sz w:val="26"/>
          <w:szCs w:val="26"/>
        </w:rPr>
        <w:t>Pax</w:t>
      </w:r>
      <w:proofErr w:type="spellEnd"/>
      <w:r w:rsidRPr="0040180A">
        <w:rPr>
          <w:rFonts w:eastAsia="Times New Roman" w:cs="Arial"/>
          <w:i/>
          <w:color w:val="222222"/>
          <w:sz w:val="26"/>
          <w:szCs w:val="26"/>
        </w:rPr>
        <w:t>: $ 750</w:t>
      </w:r>
    </w:p>
    <w:p w:rsidR="0040180A" w:rsidRPr="0040180A" w:rsidRDefault="0040180A" w:rsidP="0040180A">
      <w:pPr>
        <w:shd w:val="clear" w:color="auto" w:fill="FFFFFF"/>
        <w:spacing w:after="0" w:line="240" w:lineRule="auto"/>
        <w:rPr>
          <w:rFonts w:eastAsia="Times New Roman" w:cs="Arial"/>
          <w:i/>
          <w:color w:val="222222"/>
          <w:sz w:val="26"/>
          <w:szCs w:val="26"/>
        </w:rPr>
      </w:pPr>
      <w:r w:rsidRPr="0040180A">
        <w:rPr>
          <w:rFonts w:eastAsia="Times New Roman" w:cs="Arial"/>
          <w:i/>
          <w:color w:val="222222"/>
          <w:sz w:val="26"/>
          <w:szCs w:val="26"/>
        </w:rPr>
        <w:t xml:space="preserve">8 - 10 </w:t>
      </w:r>
      <w:proofErr w:type="spellStart"/>
      <w:r w:rsidRPr="0040180A">
        <w:rPr>
          <w:rFonts w:eastAsia="Times New Roman" w:cs="Arial"/>
          <w:i/>
          <w:color w:val="222222"/>
          <w:sz w:val="26"/>
          <w:szCs w:val="26"/>
        </w:rPr>
        <w:t>Pax</w:t>
      </w:r>
      <w:proofErr w:type="spellEnd"/>
      <w:r w:rsidRPr="0040180A">
        <w:rPr>
          <w:rFonts w:eastAsia="Times New Roman" w:cs="Arial"/>
          <w:i/>
          <w:color w:val="222222"/>
          <w:sz w:val="26"/>
          <w:szCs w:val="26"/>
        </w:rPr>
        <w:t>: $ 700</w:t>
      </w:r>
    </w:p>
    <w:p w:rsidR="0040180A" w:rsidRPr="0040180A" w:rsidRDefault="0040180A" w:rsidP="0040180A">
      <w:pPr>
        <w:shd w:val="clear" w:color="auto" w:fill="FFFFFF"/>
        <w:spacing w:after="0" w:line="240" w:lineRule="auto"/>
        <w:rPr>
          <w:rFonts w:ascii="Arial" w:eastAsia="Times New Roman" w:hAnsi="Arial" w:cs="Arial"/>
          <w:color w:val="222222"/>
          <w:sz w:val="24"/>
          <w:szCs w:val="24"/>
        </w:rPr>
      </w:pPr>
    </w:p>
    <w:p w:rsidR="0040180A" w:rsidRPr="0040180A" w:rsidRDefault="0040180A" w:rsidP="0040180A">
      <w:pPr>
        <w:spacing w:before="100" w:beforeAutospacing="1" w:after="100" w:afterAutospacing="1" w:line="240" w:lineRule="auto"/>
        <w:outlineLvl w:val="1"/>
        <w:rPr>
          <w:rFonts w:eastAsia="Times New Roman" w:cs="Calibri"/>
          <w:b/>
          <w:bCs/>
          <w:sz w:val="36"/>
          <w:szCs w:val="36"/>
        </w:rPr>
      </w:pPr>
      <w:r w:rsidRPr="0040180A">
        <w:rPr>
          <w:rFonts w:eastAsia="Times New Roman" w:cs="Calibri"/>
          <w:b/>
          <w:bCs/>
          <w:color w:val="993300"/>
          <w:sz w:val="36"/>
          <w:szCs w:val="36"/>
        </w:rPr>
        <w:t>Included</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Park fees, Hut fees &amp; rescue fees</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18% Value Added Tax on tour fees &amp; services</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Airport pick up and drop off</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Transport to the Park gate &amp; return to your hotel in Arusha</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Medically qualified mountain guides, cooks and porters</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3 Meals while on the mountain.</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Hot water for washing up daily and treated water for drink while climbing.</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Pre &amp; Post Trek accommodation in Arusha at Graceland hotel</w:t>
      </w:r>
      <w:r w:rsidRPr="0040180A">
        <w:rPr>
          <w:rFonts w:eastAsia="Times New Roman" w:cs="Calibri"/>
          <w:i/>
          <w:iCs/>
          <w:sz w:val="24"/>
          <w:szCs w:val="24"/>
        </w:rPr>
        <w:t xml:space="preserve"> (Bed &amp; Breakfast)</w:t>
      </w:r>
    </w:p>
    <w:p w:rsidR="0040180A" w:rsidRPr="0040180A" w:rsidRDefault="0040180A" w:rsidP="0040180A">
      <w:pPr>
        <w:numPr>
          <w:ilvl w:val="0"/>
          <w:numId w:val="7"/>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Mount Meru certificate for your successful summit attempt.</w:t>
      </w:r>
    </w:p>
    <w:p w:rsidR="0040180A" w:rsidRPr="0040180A" w:rsidRDefault="0040180A" w:rsidP="0040180A">
      <w:pPr>
        <w:spacing w:before="100" w:beforeAutospacing="1" w:after="100" w:afterAutospacing="1" w:line="240" w:lineRule="auto"/>
        <w:outlineLvl w:val="1"/>
        <w:rPr>
          <w:rFonts w:eastAsia="Times New Roman" w:cs="Calibri"/>
          <w:b/>
          <w:bCs/>
          <w:sz w:val="36"/>
          <w:szCs w:val="36"/>
        </w:rPr>
      </w:pPr>
      <w:r w:rsidRPr="0040180A">
        <w:rPr>
          <w:rFonts w:eastAsia="Times New Roman" w:cs="Calibri"/>
          <w:b/>
          <w:bCs/>
          <w:color w:val="993300"/>
          <w:sz w:val="36"/>
          <w:szCs w:val="36"/>
        </w:rPr>
        <w:t>Excluded</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Flights</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Tips to mountain crew</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Items of a personal nature</w:t>
      </w:r>
    </w:p>
    <w:p w:rsidR="0040180A" w:rsidRPr="0040180A" w:rsidRDefault="0040180A" w:rsidP="0040180A">
      <w:pPr>
        <w:numPr>
          <w:ilvl w:val="0"/>
          <w:numId w:val="8"/>
        </w:numPr>
        <w:spacing w:before="100" w:beforeAutospacing="1" w:after="100" w:afterAutospacing="1" w:line="240" w:lineRule="auto"/>
        <w:rPr>
          <w:rFonts w:eastAsia="Times New Roman" w:cs="Calibri"/>
          <w:sz w:val="24"/>
          <w:szCs w:val="24"/>
        </w:rPr>
      </w:pPr>
      <w:r w:rsidRPr="0040180A">
        <w:rPr>
          <w:rFonts w:eastAsia="Times New Roman" w:cs="Calibri"/>
          <w:sz w:val="24"/>
          <w:szCs w:val="24"/>
        </w:rPr>
        <w:t>Laundry Services</w:t>
      </w:r>
    </w:p>
    <w:p w:rsidR="00AA2BAE" w:rsidRPr="00A55803" w:rsidRDefault="00AA2BAE" w:rsidP="00B446FF">
      <w:pPr>
        <w:pStyle w:val="NormalWeb"/>
        <w:jc w:val="center"/>
        <w:rPr>
          <w:rFonts w:asciiTheme="minorHAnsi" w:hAnsiTheme="minorHAnsi" w:cstheme="minorHAnsi"/>
        </w:rPr>
      </w:pPr>
    </w:p>
    <w:sectPr w:rsidR="00AA2BAE" w:rsidRPr="00A55803" w:rsidSect="00BB2D56">
      <w:footerReference w:type="default" r:id="rId8"/>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E4" w:rsidRDefault="00D45CE4" w:rsidP="004C7790">
      <w:pPr>
        <w:spacing w:after="0" w:line="240" w:lineRule="auto"/>
      </w:pPr>
      <w:r>
        <w:separator/>
      </w:r>
    </w:p>
  </w:endnote>
  <w:endnote w:type="continuationSeparator" w:id="0">
    <w:p w:rsidR="00D45CE4" w:rsidRDefault="00D45CE4" w:rsidP="004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0D" w:rsidRDefault="00751A0D" w:rsidP="00892901">
    <w:pPr>
      <w:spacing w:after="0" w:line="240" w:lineRule="auto"/>
      <w:rPr>
        <w:rFonts w:asciiTheme="minorHAnsi" w:hAnsiTheme="minorHAnsi"/>
        <w:sz w:val="24"/>
        <w:szCs w:val="24"/>
      </w:rPr>
    </w:pPr>
  </w:p>
  <w:p w:rsidR="00751A0D" w:rsidRDefault="00751A0D" w:rsidP="00892901">
    <w:pPr>
      <w:spacing w:after="0" w:line="240" w:lineRule="auto"/>
      <w:rPr>
        <w:rFonts w:asciiTheme="minorHAnsi" w:hAnsiTheme="minorHAnsi"/>
        <w:sz w:val="24"/>
        <w:szCs w:val="24"/>
      </w:rPr>
    </w:pPr>
  </w:p>
  <w:p w:rsidR="00751A0D" w:rsidRDefault="003224FC" w:rsidP="00892901">
    <w:pPr>
      <w:spacing w:after="0" w:line="240" w:lineRule="auto"/>
      <w:rPr>
        <w:rFonts w:asciiTheme="minorHAnsi" w:hAnsiTheme="minorHAnsi"/>
        <w:sz w:val="24"/>
        <w:szCs w:val="24"/>
      </w:rPr>
    </w:pPr>
    <w:r>
      <w:rPr>
        <w:rFonts w:asciiTheme="minorHAnsi" w:hAnsiTheme="minorHAnsi"/>
        <w:sz w:val="24"/>
        <w:szCs w:val="24"/>
      </w:rPr>
      <w:t>Call +</w:t>
    </w:r>
    <w:r w:rsidR="00751A0D">
      <w:rPr>
        <w:rFonts w:asciiTheme="minorHAnsi" w:hAnsiTheme="minorHAnsi"/>
        <w:sz w:val="24"/>
        <w:szCs w:val="24"/>
      </w:rPr>
      <w:t xml:space="preserve">255 747519454 WhatsApp +258 86 542 4156 </w:t>
    </w:r>
    <w:r>
      <w:rPr>
        <w:rFonts w:asciiTheme="minorHAnsi" w:hAnsiTheme="minorHAnsi"/>
        <w:sz w:val="24"/>
        <w:szCs w:val="24"/>
      </w:rPr>
      <w:t xml:space="preserve">  email </w:t>
    </w:r>
    <w:hyperlink r:id="rId1" w:history="1">
      <w:r w:rsidRPr="00E963A4">
        <w:rPr>
          <w:rStyle w:val="Hyperlink"/>
          <w:rFonts w:asciiTheme="minorHAnsi" w:hAnsiTheme="minorHAnsi"/>
          <w:sz w:val="24"/>
          <w:szCs w:val="24"/>
        </w:rPr>
        <w:t>esidaiafrica@gmail.com</w:t>
      </w:r>
    </w:hyperlink>
    <w:r>
      <w:rPr>
        <w:rFonts w:asciiTheme="minorHAnsi" w:hAnsiTheme="minorHAnsi"/>
        <w:sz w:val="24"/>
        <w:szCs w:val="24"/>
      </w:rPr>
      <w:t xml:space="preserve"> </w:t>
    </w:r>
  </w:p>
  <w:p w:rsidR="0082391C" w:rsidRPr="00173C16" w:rsidRDefault="003224FC" w:rsidP="00892901">
    <w:pPr>
      <w:spacing w:after="0" w:line="240" w:lineRule="auto"/>
      <w:rPr>
        <w:rFonts w:asciiTheme="minorHAnsi" w:eastAsia="Times New Roman" w:hAnsiTheme="minorHAnsi"/>
        <w:sz w:val="24"/>
        <w:szCs w:val="24"/>
      </w:rPr>
    </w:pPr>
    <w:proofErr w:type="gramStart"/>
    <w:r>
      <w:rPr>
        <w:rFonts w:asciiTheme="minorHAnsi" w:hAnsiTheme="minorHAnsi"/>
        <w:sz w:val="24"/>
        <w:szCs w:val="24"/>
      </w:rPr>
      <w:t>visit</w:t>
    </w:r>
    <w:proofErr w:type="gramEnd"/>
    <w:r>
      <w:rPr>
        <w:rFonts w:asciiTheme="minorHAnsi" w:hAnsiTheme="minorHAnsi"/>
        <w:sz w:val="24"/>
        <w:szCs w:val="24"/>
      </w:rPr>
      <w:t xml:space="preserve"> www.esidaiafricasafari.com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E4" w:rsidRDefault="00D45CE4" w:rsidP="004C7790">
      <w:pPr>
        <w:spacing w:after="0" w:line="240" w:lineRule="auto"/>
      </w:pPr>
      <w:r>
        <w:separator/>
      </w:r>
    </w:p>
  </w:footnote>
  <w:footnote w:type="continuationSeparator" w:id="0">
    <w:p w:rsidR="00D45CE4" w:rsidRDefault="00D45CE4" w:rsidP="004C7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CD2"/>
    <w:multiLevelType w:val="multilevel"/>
    <w:tmpl w:val="BA78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50B1"/>
    <w:multiLevelType w:val="multilevel"/>
    <w:tmpl w:val="ACF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248B0"/>
    <w:multiLevelType w:val="multilevel"/>
    <w:tmpl w:val="BC6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538C4"/>
    <w:multiLevelType w:val="multilevel"/>
    <w:tmpl w:val="D6FAD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41C8E"/>
    <w:multiLevelType w:val="multilevel"/>
    <w:tmpl w:val="6BD66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46618"/>
    <w:multiLevelType w:val="multilevel"/>
    <w:tmpl w:val="E2B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479D6"/>
    <w:multiLevelType w:val="multilevel"/>
    <w:tmpl w:val="AF26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946FC"/>
    <w:multiLevelType w:val="multilevel"/>
    <w:tmpl w:val="0DC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90"/>
    <w:rsid w:val="00015429"/>
    <w:rsid w:val="00031E6C"/>
    <w:rsid w:val="000429EA"/>
    <w:rsid w:val="00067AE2"/>
    <w:rsid w:val="000963BF"/>
    <w:rsid w:val="000C0DD0"/>
    <w:rsid w:val="000C5926"/>
    <w:rsid w:val="000C6770"/>
    <w:rsid w:val="000E6601"/>
    <w:rsid w:val="00142AC3"/>
    <w:rsid w:val="00143519"/>
    <w:rsid w:val="00147274"/>
    <w:rsid w:val="00173C16"/>
    <w:rsid w:val="001C3875"/>
    <w:rsid w:val="001C640F"/>
    <w:rsid w:val="00214895"/>
    <w:rsid w:val="0022188B"/>
    <w:rsid w:val="00223E8B"/>
    <w:rsid w:val="00244B2A"/>
    <w:rsid w:val="00265856"/>
    <w:rsid w:val="002779AF"/>
    <w:rsid w:val="002B53A3"/>
    <w:rsid w:val="002F41F0"/>
    <w:rsid w:val="003224FC"/>
    <w:rsid w:val="00382B83"/>
    <w:rsid w:val="003A4768"/>
    <w:rsid w:val="003D7E9D"/>
    <w:rsid w:val="0040180A"/>
    <w:rsid w:val="0040743B"/>
    <w:rsid w:val="00425E0A"/>
    <w:rsid w:val="00476498"/>
    <w:rsid w:val="00480966"/>
    <w:rsid w:val="004B09CC"/>
    <w:rsid w:val="004C7790"/>
    <w:rsid w:val="004D2709"/>
    <w:rsid w:val="0056064D"/>
    <w:rsid w:val="00562440"/>
    <w:rsid w:val="00570F6A"/>
    <w:rsid w:val="00580180"/>
    <w:rsid w:val="00584FE6"/>
    <w:rsid w:val="005E49BD"/>
    <w:rsid w:val="005F520D"/>
    <w:rsid w:val="00606563"/>
    <w:rsid w:val="00661DD5"/>
    <w:rsid w:val="006706EF"/>
    <w:rsid w:val="006B1A98"/>
    <w:rsid w:val="006D5A23"/>
    <w:rsid w:val="00715AE5"/>
    <w:rsid w:val="00751A0D"/>
    <w:rsid w:val="007C4753"/>
    <w:rsid w:val="0082391C"/>
    <w:rsid w:val="00846BE9"/>
    <w:rsid w:val="00866F18"/>
    <w:rsid w:val="00882D78"/>
    <w:rsid w:val="00887E2E"/>
    <w:rsid w:val="00892638"/>
    <w:rsid w:val="00892901"/>
    <w:rsid w:val="008B75A8"/>
    <w:rsid w:val="008D3A12"/>
    <w:rsid w:val="008E1440"/>
    <w:rsid w:val="00922759"/>
    <w:rsid w:val="00925A75"/>
    <w:rsid w:val="00932BCF"/>
    <w:rsid w:val="00935955"/>
    <w:rsid w:val="00943DE1"/>
    <w:rsid w:val="00974F4C"/>
    <w:rsid w:val="009A7230"/>
    <w:rsid w:val="009E6ACD"/>
    <w:rsid w:val="00A03186"/>
    <w:rsid w:val="00A479F0"/>
    <w:rsid w:val="00A551F1"/>
    <w:rsid w:val="00A55803"/>
    <w:rsid w:val="00A95EBF"/>
    <w:rsid w:val="00AA2BAE"/>
    <w:rsid w:val="00AB754F"/>
    <w:rsid w:val="00AC3C5D"/>
    <w:rsid w:val="00AD0E07"/>
    <w:rsid w:val="00AE08FC"/>
    <w:rsid w:val="00B155C7"/>
    <w:rsid w:val="00B23560"/>
    <w:rsid w:val="00B24E80"/>
    <w:rsid w:val="00B40D33"/>
    <w:rsid w:val="00B442C0"/>
    <w:rsid w:val="00B446FF"/>
    <w:rsid w:val="00B904F7"/>
    <w:rsid w:val="00B96E8C"/>
    <w:rsid w:val="00B97894"/>
    <w:rsid w:val="00BA0436"/>
    <w:rsid w:val="00BA134F"/>
    <w:rsid w:val="00BB2D56"/>
    <w:rsid w:val="00BC1A2A"/>
    <w:rsid w:val="00BD714A"/>
    <w:rsid w:val="00BE23C4"/>
    <w:rsid w:val="00C105A8"/>
    <w:rsid w:val="00C11E84"/>
    <w:rsid w:val="00C155F7"/>
    <w:rsid w:val="00C45317"/>
    <w:rsid w:val="00C52B12"/>
    <w:rsid w:val="00C53727"/>
    <w:rsid w:val="00CB458F"/>
    <w:rsid w:val="00CC0922"/>
    <w:rsid w:val="00CE0DEF"/>
    <w:rsid w:val="00CE14DC"/>
    <w:rsid w:val="00D011E5"/>
    <w:rsid w:val="00D06AD4"/>
    <w:rsid w:val="00D304B4"/>
    <w:rsid w:val="00D37FC9"/>
    <w:rsid w:val="00D45CE4"/>
    <w:rsid w:val="00D53D36"/>
    <w:rsid w:val="00DA1F60"/>
    <w:rsid w:val="00DA6BC1"/>
    <w:rsid w:val="00DB06A3"/>
    <w:rsid w:val="00DB4A30"/>
    <w:rsid w:val="00DB5183"/>
    <w:rsid w:val="00DC4E28"/>
    <w:rsid w:val="00DD3DB1"/>
    <w:rsid w:val="00DE7FE4"/>
    <w:rsid w:val="00DF68A0"/>
    <w:rsid w:val="00E0078E"/>
    <w:rsid w:val="00E11374"/>
    <w:rsid w:val="00E33353"/>
    <w:rsid w:val="00E373A9"/>
    <w:rsid w:val="00E554D1"/>
    <w:rsid w:val="00E60B99"/>
    <w:rsid w:val="00E84ECE"/>
    <w:rsid w:val="00EC07DC"/>
    <w:rsid w:val="00ED093C"/>
    <w:rsid w:val="00EE1CC8"/>
    <w:rsid w:val="00EF6FA0"/>
    <w:rsid w:val="00F0743C"/>
    <w:rsid w:val="00F440AA"/>
    <w:rsid w:val="00F65CD6"/>
    <w:rsid w:val="00F8266A"/>
    <w:rsid w:val="00FA14B8"/>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A05BC-EB0A-45B5-9EEA-684FFB85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4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D3A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5580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90"/>
    <w:rPr>
      <w:rFonts w:ascii="Tahoma" w:hAnsi="Tahoma" w:cs="Tahoma"/>
      <w:sz w:val="16"/>
      <w:szCs w:val="16"/>
    </w:rPr>
  </w:style>
  <w:style w:type="paragraph" w:styleId="Header">
    <w:name w:val="header"/>
    <w:basedOn w:val="Normal"/>
    <w:link w:val="HeaderChar"/>
    <w:uiPriority w:val="99"/>
    <w:unhideWhenUsed/>
    <w:rsid w:val="004C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90"/>
  </w:style>
  <w:style w:type="paragraph" w:styleId="Footer">
    <w:name w:val="footer"/>
    <w:basedOn w:val="Normal"/>
    <w:link w:val="FooterChar"/>
    <w:uiPriority w:val="99"/>
    <w:unhideWhenUsed/>
    <w:rsid w:val="004C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90"/>
  </w:style>
  <w:style w:type="table" w:styleId="TableGrid">
    <w:name w:val="Table Grid"/>
    <w:basedOn w:val="TableNormal"/>
    <w:uiPriority w:val="59"/>
    <w:rsid w:val="004C7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D0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AD4"/>
    <w:rPr>
      <w:rFonts w:ascii="Courier New" w:eastAsia="Times New Roman" w:hAnsi="Courier New" w:cs="Courier New"/>
      <w:sz w:val="20"/>
      <w:szCs w:val="20"/>
    </w:rPr>
  </w:style>
  <w:style w:type="character" w:styleId="Strong">
    <w:name w:val="Strong"/>
    <w:basedOn w:val="DefaultParagraphFont"/>
    <w:uiPriority w:val="22"/>
    <w:qFormat/>
    <w:rsid w:val="00C105A8"/>
    <w:rPr>
      <w:b/>
      <w:bCs/>
    </w:rPr>
  </w:style>
  <w:style w:type="character" w:styleId="Hyperlink">
    <w:name w:val="Hyperlink"/>
    <w:basedOn w:val="DefaultParagraphFont"/>
    <w:uiPriority w:val="99"/>
    <w:unhideWhenUsed/>
    <w:rsid w:val="0082391C"/>
    <w:rPr>
      <w:color w:val="0000FF"/>
      <w:u w:val="single"/>
    </w:rPr>
  </w:style>
  <w:style w:type="character" w:customStyle="1" w:styleId="adr">
    <w:name w:val="adr"/>
    <w:basedOn w:val="DefaultParagraphFont"/>
    <w:rsid w:val="00935955"/>
  </w:style>
  <w:style w:type="character" w:customStyle="1" w:styleId="Heading3Char">
    <w:name w:val="Heading 3 Char"/>
    <w:basedOn w:val="DefaultParagraphFont"/>
    <w:link w:val="Heading3"/>
    <w:uiPriority w:val="9"/>
    <w:rsid w:val="00A55803"/>
    <w:rPr>
      <w:rFonts w:ascii="Times New Roman" w:eastAsia="Times New Roman" w:hAnsi="Times New Roman"/>
      <w:b/>
      <w:bCs/>
      <w:sz w:val="27"/>
      <w:szCs w:val="27"/>
    </w:rPr>
  </w:style>
  <w:style w:type="paragraph" w:customStyle="1" w:styleId="itinerary">
    <w:name w:val="itinerary"/>
    <w:basedOn w:val="Normal"/>
    <w:rsid w:val="00A55803"/>
    <w:pPr>
      <w:spacing w:before="100" w:beforeAutospacing="1" w:after="100" w:afterAutospacing="1" w:line="240" w:lineRule="auto"/>
    </w:pPr>
    <w:rPr>
      <w:rFonts w:ascii="Times New Roman" w:eastAsia="Times New Roman" w:hAnsi="Times New Roman"/>
      <w:sz w:val="24"/>
      <w:szCs w:val="24"/>
    </w:rPr>
  </w:style>
  <w:style w:type="character" w:customStyle="1" w:styleId="mealplan">
    <w:name w:val="mealplan"/>
    <w:basedOn w:val="DefaultParagraphFont"/>
    <w:rsid w:val="00A55803"/>
  </w:style>
  <w:style w:type="paragraph" w:styleId="NormalWeb">
    <w:name w:val="Normal (Web)"/>
    <w:basedOn w:val="Normal"/>
    <w:uiPriority w:val="99"/>
    <w:unhideWhenUsed/>
    <w:rsid w:val="00A55803"/>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8D3A1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8D3A12"/>
    <w:rPr>
      <w:i/>
      <w:iCs/>
    </w:rPr>
  </w:style>
  <w:style w:type="character" w:customStyle="1" w:styleId="gr-progress">
    <w:name w:val="gr-progress"/>
    <w:basedOn w:val="DefaultParagraphFont"/>
    <w:rsid w:val="008D3A12"/>
  </w:style>
  <w:style w:type="table" w:customStyle="1" w:styleId="TableGrid1">
    <w:name w:val="Table Grid1"/>
    <w:basedOn w:val="TableNormal"/>
    <w:next w:val="TableGrid"/>
    <w:uiPriority w:val="39"/>
    <w:rsid w:val="00B446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168">
      <w:bodyDiv w:val="1"/>
      <w:marLeft w:val="0"/>
      <w:marRight w:val="0"/>
      <w:marTop w:val="0"/>
      <w:marBottom w:val="0"/>
      <w:divBdr>
        <w:top w:val="none" w:sz="0" w:space="0" w:color="auto"/>
        <w:left w:val="none" w:sz="0" w:space="0" w:color="auto"/>
        <w:bottom w:val="none" w:sz="0" w:space="0" w:color="auto"/>
        <w:right w:val="none" w:sz="0" w:space="0" w:color="auto"/>
      </w:divBdr>
      <w:divsChild>
        <w:div w:id="477190247">
          <w:marLeft w:val="0"/>
          <w:marRight w:val="0"/>
          <w:marTop w:val="0"/>
          <w:marBottom w:val="0"/>
          <w:divBdr>
            <w:top w:val="none" w:sz="0" w:space="0" w:color="auto"/>
            <w:left w:val="none" w:sz="0" w:space="0" w:color="auto"/>
            <w:bottom w:val="none" w:sz="0" w:space="0" w:color="auto"/>
            <w:right w:val="none" w:sz="0" w:space="0" w:color="auto"/>
          </w:divBdr>
        </w:div>
      </w:divsChild>
    </w:div>
    <w:div w:id="591281189">
      <w:bodyDiv w:val="1"/>
      <w:marLeft w:val="0"/>
      <w:marRight w:val="0"/>
      <w:marTop w:val="0"/>
      <w:marBottom w:val="0"/>
      <w:divBdr>
        <w:top w:val="none" w:sz="0" w:space="0" w:color="auto"/>
        <w:left w:val="none" w:sz="0" w:space="0" w:color="auto"/>
        <w:bottom w:val="none" w:sz="0" w:space="0" w:color="auto"/>
        <w:right w:val="none" w:sz="0" w:space="0" w:color="auto"/>
      </w:divBdr>
      <w:divsChild>
        <w:div w:id="38479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308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7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522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5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673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625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83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1612159">
      <w:bodyDiv w:val="1"/>
      <w:marLeft w:val="0"/>
      <w:marRight w:val="0"/>
      <w:marTop w:val="0"/>
      <w:marBottom w:val="0"/>
      <w:divBdr>
        <w:top w:val="none" w:sz="0" w:space="0" w:color="auto"/>
        <w:left w:val="none" w:sz="0" w:space="0" w:color="auto"/>
        <w:bottom w:val="none" w:sz="0" w:space="0" w:color="auto"/>
        <w:right w:val="none" w:sz="0" w:space="0" w:color="auto"/>
      </w:divBdr>
    </w:div>
    <w:div w:id="745610786">
      <w:bodyDiv w:val="1"/>
      <w:marLeft w:val="0"/>
      <w:marRight w:val="0"/>
      <w:marTop w:val="0"/>
      <w:marBottom w:val="0"/>
      <w:divBdr>
        <w:top w:val="none" w:sz="0" w:space="0" w:color="auto"/>
        <w:left w:val="none" w:sz="0" w:space="0" w:color="auto"/>
        <w:bottom w:val="none" w:sz="0" w:space="0" w:color="auto"/>
        <w:right w:val="none" w:sz="0" w:space="0" w:color="auto"/>
      </w:divBdr>
      <w:divsChild>
        <w:div w:id="477571149">
          <w:marLeft w:val="0"/>
          <w:marRight w:val="0"/>
          <w:marTop w:val="0"/>
          <w:marBottom w:val="0"/>
          <w:divBdr>
            <w:top w:val="none" w:sz="0" w:space="0" w:color="auto"/>
            <w:left w:val="none" w:sz="0" w:space="0" w:color="auto"/>
            <w:bottom w:val="none" w:sz="0" w:space="0" w:color="auto"/>
            <w:right w:val="none" w:sz="0" w:space="0" w:color="auto"/>
          </w:divBdr>
        </w:div>
        <w:div w:id="2101170636">
          <w:marLeft w:val="0"/>
          <w:marRight w:val="0"/>
          <w:marTop w:val="0"/>
          <w:marBottom w:val="0"/>
          <w:divBdr>
            <w:top w:val="none" w:sz="0" w:space="0" w:color="auto"/>
            <w:left w:val="none" w:sz="0" w:space="0" w:color="auto"/>
            <w:bottom w:val="none" w:sz="0" w:space="0" w:color="auto"/>
            <w:right w:val="none" w:sz="0" w:space="0" w:color="auto"/>
          </w:divBdr>
          <w:divsChild>
            <w:div w:id="15037984">
              <w:marLeft w:val="0"/>
              <w:marRight w:val="0"/>
              <w:marTop w:val="0"/>
              <w:marBottom w:val="0"/>
              <w:divBdr>
                <w:top w:val="none" w:sz="0" w:space="0" w:color="auto"/>
                <w:left w:val="none" w:sz="0" w:space="0" w:color="auto"/>
                <w:bottom w:val="none" w:sz="0" w:space="0" w:color="auto"/>
                <w:right w:val="none" w:sz="0" w:space="0" w:color="auto"/>
              </w:divBdr>
            </w:div>
            <w:div w:id="44722605">
              <w:marLeft w:val="0"/>
              <w:marRight w:val="0"/>
              <w:marTop w:val="0"/>
              <w:marBottom w:val="0"/>
              <w:divBdr>
                <w:top w:val="none" w:sz="0" w:space="0" w:color="auto"/>
                <w:left w:val="none" w:sz="0" w:space="0" w:color="auto"/>
                <w:bottom w:val="none" w:sz="0" w:space="0" w:color="auto"/>
                <w:right w:val="none" w:sz="0" w:space="0" w:color="auto"/>
              </w:divBdr>
            </w:div>
            <w:div w:id="194464177">
              <w:marLeft w:val="0"/>
              <w:marRight w:val="0"/>
              <w:marTop w:val="0"/>
              <w:marBottom w:val="0"/>
              <w:divBdr>
                <w:top w:val="none" w:sz="0" w:space="0" w:color="auto"/>
                <w:left w:val="none" w:sz="0" w:space="0" w:color="auto"/>
                <w:bottom w:val="none" w:sz="0" w:space="0" w:color="auto"/>
                <w:right w:val="none" w:sz="0" w:space="0" w:color="auto"/>
              </w:divBdr>
            </w:div>
            <w:div w:id="520125020">
              <w:marLeft w:val="0"/>
              <w:marRight w:val="0"/>
              <w:marTop w:val="0"/>
              <w:marBottom w:val="0"/>
              <w:divBdr>
                <w:top w:val="none" w:sz="0" w:space="0" w:color="auto"/>
                <w:left w:val="none" w:sz="0" w:space="0" w:color="auto"/>
                <w:bottom w:val="none" w:sz="0" w:space="0" w:color="auto"/>
                <w:right w:val="none" w:sz="0" w:space="0" w:color="auto"/>
              </w:divBdr>
            </w:div>
            <w:div w:id="538324351">
              <w:marLeft w:val="0"/>
              <w:marRight w:val="0"/>
              <w:marTop w:val="0"/>
              <w:marBottom w:val="0"/>
              <w:divBdr>
                <w:top w:val="none" w:sz="0" w:space="0" w:color="auto"/>
                <w:left w:val="none" w:sz="0" w:space="0" w:color="auto"/>
                <w:bottom w:val="none" w:sz="0" w:space="0" w:color="auto"/>
                <w:right w:val="none" w:sz="0" w:space="0" w:color="auto"/>
              </w:divBdr>
            </w:div>
            <w:div w:id="541865890">
              <w:marLeft w:val="0"/>
              <w:marRight w:val="0"/>
              <w:marTop w:val="0"/>
              <w:marBottom w:val="0"/>
              <w:divBdr>
                <w:top w:val="none" w:sz="0" w:space="0" w:color="auto"/>
                <w:left w:val="none" w:sz="0" w:space="0" w:color="auto"/>
                <w:bottom w:val="none" w:sz="0" w:space="0" w:color="auto"/>
                <w:right w:val="none" w:sz="0" w:space="0" w:color="auto"/>
              </w:divBdr>
            </w:div>
            <w:div w:id="599412188">
              <w:marLeft w:val="0"/>
              <w:marRight w:val="0"/>
              <w:marTop w:val="0"/>
              <w:marBottom w:val="0"/>
              <w:divBdr>
                <w:top w:val="none" w:sz="0" w:space="0" w:color="auto"/>
                <w:left w:val="none" w:sz="0" w:space="0" w:color="auto"/>
                <w:bottom w:val="none" w:sz="0" w:space="0" w:color="auto"/>
                <w:right w:val="none" w:sz="0" w:space="0" w:color="auto"/>
              </w:divBdr>
            </w:div>
            <w:div w:id="720985032">
              <w:marLeft w:val="0"/>
              <w:marRight w:val="0"/>
              <w:marTop w:val="0"/>
              <w:marBottom w:val="0"/>
              <w:divBdr>
                <w:top w:val="none" w:sz="0" w:space="0" w:color="auto"/>
                <w:left w:val="none" w:sz="0" w:space="0" w:color="auto"/>
                <w:bottom w:val="none" w:sz="0" w:space="0" w:color="auto"/>
                <w:right w:val="none" w:sz="0" w:space="0" w:color="auto"/>
              </w:divBdr>
            </w:div>
            <w:div w:id="822166055">
              <w:marLeft w:val="0"/>
              <w:marRight w:val="0"/>
              <w:marTop w:val="0"/>
              <w:marBottom w:val="0"/>
              <w:divBdr>
                <w:top w:val="none" w:sz="0" w:space="0" w:color="auto"/>
                <w:left w:val="none" w:sz="0" w:space="0" w:color="auto"/>
                <w:bottom w:val="none" w:sz="0" w:space="0" w:color="auto"/>
                <w:right w:val="none" w:sz="0" w:space="0" w:color="auto"/>
              </w:divBdr>
            </w:div>
            <w:div w:id="865023651">
              <w:marLeft w:val="0"/>
              <w:marRight w:val="0"/>
              <w:marTop w:val="0"/>
              <w:marBottom w:val="0"/>
              <w:divBdr>
                <w:top w:val="none" w:sz="0" w:space="0" w:color="auto"/>
                <w:left w:val="none" w:sz="0" w:space="0" w:color="auto"/>
                <w:bottom w:val="none" w:sz="0" w:space="0" w:color="auto"/>
                <w:right w:val="none" w:sz="0" w:space="0" w:color="auto"/>
              </w:divBdr>
            </w:div>
            <w:div w:id="876088329">
              <w:marLeft w:val="0"/>
              <w:marRight w:val="0"/>
              <w:marTop w:val="0"/>
              <w:marBottom w:val="0"/>
              <w:divBdr>
                <w:top w:val="none" w:sz="0" w:space="0" w:color="auto"/>
                <w:left w:val="none" w:sz="0" w:space="0" w:color="auto"/>
                <w:bottom w:val="none" w:sz="0" w:space="0" w:color="auto"/>
                <w:right w:val="none" w:sz="0" w:space="0" w:color="auto"/>
              </w:divBdr>
            </w:div>
            <w:div w:id="1064370703">
              <w:marLeft w:val="0"/>
              <w:marRight w:val="0"/>
              <w:marTop w:val="0"/>
              <w:marBottom w:val="0"/>
              <w:divBdr>
                <w:top w:val="none" w:sz="0" w:space="0" w:color="auto"/>
                <w:left w:val="none" w:sz="0" w:space="0" w:color="auto"/>
                <w:bottom w:val="none" w:sz="0" w:space="0" w:color="auto"/>
                <w:right w:val="none" w:sz="0" w:space="0" w:color="auto"/>
              </w:divBdr>
            </w:div>
            <w:div w:id="1120610983">
              <w:marLeft w:val="0"/>
              <w:marRight w:val="0"/>
              <w:marTop w:val="0"/>
              <w:marBottom w:val="0"/>
              <w:divBdr>
                <w:top w:val="none" w:sz="0" w:space="0" w:color="auto"/>
                <w:left w:val="none" w:sz="0" w:space="0" w:color="auto"/>
                <w:bottom w:val="none" w:sz="0" w:space="0" w:color="auto"/>
                <w:right w:val="none" w:sz="0" w:space="0" w:color="auto"/>
              </w:divBdr>
            </w:div>
            <w:div w:id="1302467812">
              <w:marLeft w:val="0"/>
              <w:marRight w:val="0"/>
              <w:marTop w:val="0"/>
              <w:marBottom w:val="0"/>
              <w:divBdr>
                <w:top w:val="none" w:sz="0" w:space="0" w:color="auto"/>
                <w:left w:val="none" w:sz="0" w:space="0" w:color="auto"/>
                <w:bottom w:val="none" w:sz="0" w:space="0" w:color="auto"/>
                <w:right w:val="none" w:sz="0" w:space="0" w:color="auto"/>
              </w:divBdr>
            </w:div>
            <w:div w:id="1543784926">
              <w:marLeft w:val="0"/>
              <w:marRight w:val="0"/>
              <w:marTop w:val="0"/>
              <w:marBottom w:val="0"/>
              <w:divBdr>
                <w:top w:val="none" w:sz="0" w:space="0" w:color="auto"/>
                <w:left w:val="none" w:sz="0" w:space="0" w:color="auto"/>
                <w:bottom w:val="none" w:sz="0" w:space="0" w:color="auto"/>
                <w:right w:val="none" w:sz="0" w:space="0" w:color="auto"/>
              </w:divBdr>
            </w:div>
            <w:div w:id="1544097063">
              <w:marLeft w:val="0"/>
              <w:marRight w:val="0"/>
              <w:marTop w:val="0"/>
              <w:marBottom w:val="0"/>
              <w:divBdr>
                <w:top w:val="none" w:sz="0" w:space="0" w:color="auto"/>
                <w:left w:val="none" w:sz="0" w:space="0" w:color="auto"/>
                <w:bottom w:val="none" w:sz="0" w:space="0" w:color="auto"/>
                <w:right w:val="none" w:sz="0" w:space="0" w:color="auto"/>
              </w:divBdr>
            </w:div>
            <w:div w:id="1738282894">
              <w:marLeft w:val="0"/>
              <w:marRight w:val="0"/>
              <w:marTop w:val="0"/>
              <w:marBottom w:val="0"/>
              <w:divBdr>
                <w:top w:val="none" w:sz="0" w:space="0" w:color="auto"/>
                <w:left w:val="none" w:sz="0" w:space="0" w:color="auto"/>
                <w:bottom w:val="none" w:sz="0" w:space="0" w:color="auto"/>
                <w:right w:val="none" w:sz="0" w:space="0" w:color="auto"/>
              </w:divBdr>
            </w:div>
            <w:div w:id="1983348569">
              <w:marLeft w:val="0"/>
              <w:marRight w:val="0"/>
              <w:marTop w:val="0"/>
              <w:marBottom w:val="0"/>
              <w:divBdr>
                <w:top w:val="none" w:sz="0" w:space="0" w:color="auto"/>
                <w:left w:val="none" w:sz="0" w:space="0" w:color="auto"/>
                <w:bottom w:val="none" w:sz="0" w:space="0" w:color="auto"/>
                <w:right w:val="none" w:sz="0" w:space="0" w:color="auto"/>
              </w:divBdr>
            </w:div>
            <w:div w:id="2086223096">
              <w:marLeft w:val="0"/>
              <w:marRight w:val="0"/>
              <w:marTop w:val="0"/>
              <w:marBottom w:val="0"/>
              <w:divBdr>
                <w:top w:val="none" w:sz="0" w:space="0" w:color="auto"/>
                <w:left w:val="none" w:sz="0" w:space="0" w:color="auto"/>
                <w:bottom w:val="none" w:sz="0" w:space="0" w:color="auto"/>
                <w:right w:val="none" w:sz="0" w:space="0" w:color="auto"/>
              </w:divBdr>
            </w:div>
            <w:div w:id="21033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279">
      <w:bodyDiv w:val="1"/>
      <w:marLeft w:val="0"/>
      <w:marRight w:val="0"/>
      <w:marTop w:val="0"/>
      <w:marBottom w:val="0"/>
      <w:divBdr>
        <w:top w:val="none" w:sz="0" w:space="0" w:color="auto"/>
        <w:left w:val="none" w:sz="0" w:space="0" w:color="auto"/>
        <w:bottom w:val="none" w:sz="0" w:space="0" w:color="auto"/>
        <w:right w:val="none" w:sz="0" w:space="0" w:color="auto"/>
      </w:divBdr>
    </w:div>
    <w:div w:id="14161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idaiafri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Gmexpeditions</dc:creator>
  <cp:lastModifiedBy>PENDO</cp:lastModifiedBy>
  <cp:revision>2</cp:revision>
  <cp:lastPrinted>2024-02-13T08:20:00Z</cp:lastPrinted>
  <dcterms:created xsi:type="dcterms:W3CDTF">2024-02-20T15:50:00Z</dcterms:created>
  <dcterms:modified xsi:type="dcterms:W3CDTF">2024-02-20T15:50:00Z</dcterms:modified>
</cp:coreProperties>
</file>